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5AE" w:rsidRDefault="003A55AE" w:rsidP="00AF7EF5">
      <w:pPr>
        <w:pStyle w:val="western"/>
        <w:pBdr>
          <w:top w:val="outset" w:sz="6" w:space="1" w:color="000000"/>
          <w:left w:val="outset" w:sz="6" w:space="4" w:color="000000"/>
          <w:bottom w:val="inset" w:sz="6" w:space="1" w:color="000000"/>
          <w:right w:val="inset" w:sz="6" w:space="4" w:color="000000"/>
        </w:pBdr>
        <w:spacing w:before="0" w:beforeAutospacing="0" w:after="0" w:afterAutospacing="0" w:line="276" w:lineRule="auto"/>
        <w:rPr>
          <w:b w:val="0"/>
          <w:bCs w:val="0"/>
          <w:spacing w:val="0"/>
        </w:rPr>
      </w:pPr>
      <w:bookmarkStart w:id="0" w:name="_GoBack"/>
      <w:bookmarkEnd w:id="0"/>
      <w:r>
        <w:rPr>
          <w:spacing w:val="0"/>
          <w:sz w:val="22"/>
          <w:szCs w:val="22"/>
        </w:rPr>
        <w:t xml:space="preserve">DECLARACIÓN DE CUMPLIMIENTO DE LA NORMATIVA VIGENTE EN MATERIA DE LUCHA CONTRA LA MOROSIDAD EN LAS OPERACIONES COMERCIALES </w:t>
      </w:r>
    </w:p>
    <w:p w:rsidR="003A55AE" w:rsidRDefault="003A55AE" w:rsidP="00AF7EF5">
      <w:pPr>
        <w:pStyle w:val="western"/>
        <w:spacing w:before="0" w:beforeAutospacing="0" w:after="0" w:afterAutospacing="0" w:line="276" w:lineRule="auto"/>
        <w:rPr>
          <w:b w:val="0"/>
          <w:bCs w:val="0"/>
          <w:spacing w:val="0"/>
        </w:rPr>
      </w:pPr>
    </w:p>
    <w:p w:rsidR="003A55AE" w:rsidRDefault="003A55AE" w:rsidP="00AF7EF5">
      <w:pPr>
        <w:pStyle w:val="western"/>
        <w:spacing w:before="0" w:beforeAutospacing="0" w:after="0" w:afterAutospacing="0" w:line="276" w:lineRule="auto"/>
        <w:rPr>
          <w:b w:val="0"/>
          <w:bCs w:val="0"/>
          <w:spacing w:val="0"/>
        </w:rPr>
      </w:pPr>
      <w:r>
        <w:rPr>
          <w:b w:val="0"/>
          <w:bCs w:val="0"/>
          <w:spacing w:val="0"/>
          <w:sz w:val="22"/>
          <w:szCs w:val="22"/>
        </w:rPr>
        <w:t>D/Dña. ............................................................................</w:t>
      </w:r>
      <w:r w:rsidR="00B27A3F">
        <w:rPr>
          <w:b w:val="0"/>
          <w:bCs w:val="0"/>
          <w:spacing w:val="0"/>
          <w:sz w:val="22"/>
          <w:szCs w:val="22"/>
        </w:rPr>
        <w:t>............</w:t>
      </w:r>
      <w:r>
        <w:rPr>
          <w:b w:val="0"/>
          <w:bCs w:val="0"/>
          <w:spacing w:val="0"/>
          <w:sz w:val="22"/>
          <w:szCs w:val="22"/>
        </w:rPr>
        <w:t xml:space="preserve"> </w:t>
      </w:r>
    </w:p>
    <w:p w:rsidR="003A55AE" w:rsidRDefault="003A55AE" w:rsidP="00AF7EF5">
      <w:pPr>
        <w:pStyle w:val="western"/>
        <w:spacing w:before="0" w:beforeAutospacing="0" w:after="0" w:afterAutospacing="0" w:line="276" w:lineRule="auto"/>
        <w:rPr>
          <w:b w:val="0"/>
          <w:bCs w:val="0"/>
          <w:spacing w:val="0"/>
        </w:rPr>
      </w:pPr>
      <w:r>
        <w:rPr>
          <w:b w:val="0"/>
          <w:bCs w:val="0"/>
          <w:spacing w:val="0"/>
          <w:sz w:val="22"/>
          <w:szCs w:val="22"/>
        </w:rPr>
        <w:t xml:space="preserve">con D.N.I número………………………………………………………… </w:t>
      </w:r>
    </w:p>
    <w:p w:rsidR="003A55AE" w:rsidRDefault="003A55AE" w:rsidP="00AF7EF5">
      <w:pPr>
        <w:pStyle w:val="western"/>
        <w:spacing w:before="0" w:beforeAutospacing="0" w:after="0" w:afterAutospacing="0" w:line="276" w:lineRule="auto"/>
        <w:rPr>
          <w:b w:val="0"/>
          <w:bCs w:val="0"/>
          <w:spacing w:val="0"/>
        </w:rPr>
      </w:pPr>
      <w:r>
        <w:rPr>
          <w:b w:val="0"/>
          <w:bCs w:val="0"/>
          <w:spacing w:val="0"/>
          <w:sz w:val="22"/>
          <w:szCs w:val="22"/>
        </w:rPr>
        <w:t xml:space="preserve">en representación de............................................................ </w:t>
      </w:r>
    </w:p>
    <w:p w:rsidR="003A55AE" w:rsidRDefault="003A55AE" w:rsidP="00AF7EF5">
      <w:pPr>
        <w:pStyle w:val="western"/>
        <w:spacing w:before="0" w:beforeAutospacing="0" w:after="0" w:afterAutospacing="0" w:line="276" w:lineRule="auto"/>
        <w:rPr>
          <w:b w:val="0"/>
          <w:bCs w:val="0"/>
          <w:spacing w:val="0"/>
        </w:rPr>
      </w:pPr>
      <w:r>
        <w:rPr>
          <w:b w:val="0"/>
          <w:bCs w:val="0"/>
          <w:spacing w:val="0"/>
          <w:sz w:val="22"/>
          <w:szCs w:val="22"/>
        </w:rPr>
        <w:t>con</w:t>
      </w:r>
      <w:r w:rsidR="00B27A3F">
        <w:rPr>
          <w:b w:val="0"/>
          <w:bCs w:val="0"/>
          <w:spacing w:val="0"/>
          <w:sz w:val="22"/>
          <w:szCs w:val="22"/>
        </w:rPr>
        <w:t xml:space="preserve"> </w:t>
      </w:r>
      <w:r>
        <w:rPr>
          <w:b w:val="0"/>
          <w:bCs w:val="0"/>
          <w:spacing w:val="0"/>
          <w:sz w:val="22"/>
          <w:szCs w:val="22"/>
        </w:rPr>
        <w:t xml:space="preserve">domicilio en…………………………………………………… </w:t>
      </w:r>
    </w:p>
    <w:p w:rsidR="003A55AE" w:rsidRDefault="003A55AE" w:rsidP="00AF7EF5">
      <w:pPr>
        <w:pStyle w:val="western"/>
        <w:spacing w:before="0" w:beforeAutospacing="0" w:after="0" w:afterAutospacing="0" w:line="276" w:lineRule="auto"/>
        <w:rPr>
          <w:b w:val="0"/>
          <w:bCs w:val="0"/>
          <w:spacing w:val="0"/>
        </w:rPr>
      </w:pPr>
      <w:r>
        <w:rPr>
          <w:b w:val="0"/>
          <w:bCs w:val="0"/>
          <w:spacing w:val="0"/>
          <w:sz w:val="22"/>
          <w:szCs w:val="22"/>
        </w:rPr>
        <w:t xml:space="preserve">CIF............................... </w:t>
      </w:r>
    </w:p>
    <w:p w:rsidR="003A55AE" w:rsidRDefault="003A55AE" w:rsidP="00AF7EF5">
      <w:pPr>
        <w:pStyle w:val="western"/>
        <w:spacing w:before="0" w:beforeAutospacing="0" w:after="0" w:afterAutospacing="0" w:line="276" w:lineRule="auto"/>
        <w:rPr>
          <w:b w:val="0"/>
          <w:bCs w:val="0"/>
          <w:spacing w:val="0"/>
        </w:rPr>
      </w:pPr>
    </w:p>
    <w:p w:rsidR="003A55AE" w:rsidRPr="00AF7EF5" w:rsidRDefault="00B27A3F" w:rsidP="00AF7EF5">
      <w:pPr>
        <w:pStyle w:val="western"/>
        <w:spacing w:before="0" w:beforeAutospacing="0" w:after="0" w:afterAutospacing="0" w:line="276" w:lineRule="auto"/>
        <w:rPr>
          <w:b w:val="0"/>
          <w:bCs w:val="0"/>
          <w:spacing w:val="0"/>
          <w:u w:val="single"/>
        </w:rPr>
      </w:pPr>
      <w:r w:rsidRPr="00AF7EF5">
        <w:rPr>
          <w:spacing w:val="0"/>
          <w:sz w:val="22"/>
          <w:szCs w:val="22"/>
          <w:u w:val="single"/>
        </w:rPr>
        <w:t>DECLARO,</w:t>
      </w:r>
    </w:p>
    <w:p w:rsidR="003A55AE" w:rsidRDefault="003A55AE" w:rsidP="00AF7EF5">
      <w:pPr>
        <w:pStyle w:val="western"/>
        <w:spacing w:before="0" w:beforeAutospacing="0" w:after="0" w:afterAutospacing="0" w:line="276" w:lineRule="auto"/>
        <w:rPr>
          <w:b w:val="0"/>
          <w:bCs w:val="0"/>
          <w:spacing w:val="0"/>
          <w:sz w:val="22"/>
          <w:szCs w:val="22"/>
        </w:rPr>
      </w:pPr>
      <w:r>
        <w:rPr>
          <w:b w:val="0"/>
          <w:bCs w:val="0"/>
          <w:spacing w:val="0"/>
          <w:sz w:val="22"/>
          <w:szCs w:val="22"/>
        </w:rPr>
        <w:t xml:space="preserve">de conformidad con la Ley 3/2004, de 29 de diciembre, por la que se establecen medidas de lucha contra la morosidad en las operaciones comerciales, </w:t>
      </w:r>
      <w:r w:rsidR="00C6137C">
        <w:rPr>
          <w:b w:val="0"/>
          <w:bCs w:val="0"/>
          <w:spacing w:val="0"/>
          <w:sz w:val="22"/>
          <w:szCs w:val="22"/>
        </w:rPr>
        <w:t>que,</w:t>
      </w:r>
      <w:r>
        <w:rPr>
          <w:b w:val="0"/>
          <w:bCs w:val="0"/>
          <w:spacing w:val="0"/>
          <w:sz w:val="22"/>
          <w:szCs w:val="22"/>
        </w:rPr>
        <w:t xml:space="preserve"> en la fecha actual, la entidad por mi representada cumple con la normativa vigente al respecto. </w:t>
      </w:r>
    </w:p>
    <w:p w:rsidR="004F143F" w:rsidRDefault="00AF7EF5" w:rsidP="00AF7EF5">
      <w:pPr>
        <w:pStyle w:val="western"/>
        <w:spacing w:before="0" w:beforeAutospacing="0" w:after="0" w:afterAutospacing="0" w:line="276" w:lineRule="auto"/>
        <w:rPr>
          <w:b w:val="0"/>
          <w:bCs w:val="0"/>
          <w:spacing w:val="0"/>
        </w:rPr>
      </w:pPr>
      <w:r>
        <w:rPr>
          <w:b w:val="0"/>
          <w:bCs w:val="0"/>
          <w:spacing w:val="0"/>
        </w:rPr>
        <w:t>En este sentido declaramos que el período medio de pago de las entregas de bienes y prestación de servicios ha ascendido en el año 2023 a …</w:t>
      </w:r>
      <w:proofErr w:type="gramStart"/>
      <w:r>
        <w:rPr>
          <w:b w:val="0"/>
          <w:bCs w:val="0"/>
          <w:spacing w:val="0"/>
        </w:rPr>
        <w:t>..</w:t>
      </w:r>
      <w:proofErr w:type="gramEnd"/>
      <w:r>
        <w:rPr>
          <w:b w:val="0"/>
          <w:bCs w:val="0"/>
          <w:spacing w:val="0"/>
        </w:rPr>
        <w:t xml:space="preserve"> días.  </w:t>
      </w:r>
    </w:p>
    <w:p w:rsidR="003A55AE" w:rsidRDefault="003A55AE" w:rsidP="00AF7EF5">
      <w:pPr>
        <w:pStyle w:val="western"/>
        <w:spacing w:before="0" w:beforeAutospacing="0" w:after="0" w:afterAutospacing="0" w:line="276" w:lineRule="auto"/>
        <w:rPr>
          <w:b w:val="0"/>
          <w:bCs w:val="0"/>
          <w:spacing w:val="0"/>
        </w:rPr>
      </w:pPr>
    </w:p>
    <w:p w:rsidR="003A55AE" w:rsidRDefault="003A55AE" w:rsidP="00AF7EF5">
      <w:pPr>
        <w:pStyle w:val="western"/>
        <w:spacing w:before="0" w:beforeAutospacing="0" w:after="0" w:afterAutospacing="0" w:line="276" w:lineRule="auto"/>
        <w:rPr>
          <w:b w:val="0"/>
          <w:bCs w:val="0"/>
          <w:spacing w:val="0"/>
        </w:rPr>
      </w:pPr>
    </w:p>
    <w:p w:rsidR="003A55AE" w:rsidRDefault="003A55AE" w:rsidP="00AF7EF5">
      <w:pPr>
        <w:pStyle w:val="western"/>
        <w:spacing w:before="0" w:beforeAutospacing="0" w:after="0" w:afterAutospacing="0" w:line="276" w:lineRule="auto"/>
        <w:rPr>
          <w:b w:val="0"/>
          <w:bCs w:val="0"/>
          <w:spacing w:val="0"/>
        </w:rPr>
      </w:pPr>
      <w:r>
        <w:rPr>
          <w:b w:val="0"/>
          <w:bCs w:val="0"/>
          <w:spacing w:val="0"/>
          <w:sz w:val="22"/>
          <w:szCs w:val="22"/>
        </w:rPr>
        <w:t xml:space="preserve">En _________a ___de _______de </w:t>
      </w:r>
      <w:r w:rsidR="00B27A3F">
        <w:rPr>
          <w:b w:val="0"/>
          <w:bCs w:val="0"/>
          <w:spacing w:val="0"/>
          <w:sz w:val="22"/>
          <w:szCs w:val="22"/>
        </w:rPr>
        <w:t>202</w:t>
      </w:r>
      <w:r w:rsidR="00C6137C">
        <w:rPr>
          <w:b w:val="0"/>
          <w:bCs w:val="0"/>
          <w:spacing w:val="0"/>
          <w:sz w:val="22"/>
          <w:szCs w:val="22"/>
        </w:rPr>
        <w:t>__</w:t>
      </w:r>
    </w:p>
    <w:p w:rsidR="003A55AE" w:rsidRDefault="003A55AE" w:rsidP="00AF7EF5">
      <w:pPr>
        <w:pStyle w:val="western"/>
        <w:spacing w:before="0" w:beforeAutospacing="0" w:after="0" w:afterAutospacing="0" w:line="276" w:lineRule="auto"/>
        <w:rPr>
          <w:b w:val="0"/>
          <w:bCs w:val="0"/>
          <w:spacing w:val="0"/>
        </w:rPr>
      </w:pPr>
    </w:p>
    <w:p w:rsidR="003A55AE" w:rsidRDefault="003A55AE" w:rsidP="00AF7EF5">
      <w:pPr>
        <w:pStyle w:val="western"/>
        <w:spacing w:before="0" w:beforeAutospacing="0" w:after="0" w:afterAutospacing="0" w:line="276" w:lineRule="auto"/>
        <w:rPr>
          <w:b w:val="0"/>
          <w:bCs w:val="0"/>
          <w:spacing w:val="0"/>
        </w:rPr>
      </w:pPr>
    </w:p>
    <w:p w:rsidR="003A55AE" w:rsidRDefault="003A55AE" w:rsidP="00AF7EF5">
      <w:pPr>
        <w:pStyle w:val="western"/>
        <w:spacing w:before="0" w:beforeAutospacing="0" w:after="0" w:afterAutospacing="0" w:line="276" w:lineRule="auto"/>
        <w:rPr>
          <w:b w:val="0"/>
          <w:bCs w:val="0"/>
          <w:spacing w:val="0"/>
        </w:rPr>
      </w:pPr>
    </w:p>
    <w:p w:rsidR="003A55AE" w:rsidRDefault="003A55AE" w:rsidP="00AF7EF5">
      <w:pPr>
        <w:pStyle w:val="western"/>
        <w:spacing w:before="0" w:beforeAutospacing="0" w:after="0" w:afterAutospacing="0" w:line="276" w:lineRule="auto"/>
        <w:rPr>
          <w:b w:val="0"/>
          <w:bCs w:val="0"/>
          <w:spacing w:val="0"/>
        </w:rPr>
      </w:pPr>
    </w:p>
    <w:p w:rsidR="003A55AE" w:rsidRDefault="003A55AE" w:rsidP="00AF7EF5">
      <w:pPr>
        <w:pStyle w:val="western"/>
        <w:spacing w:before="0" w:beforeAutospacing="0" w:after="0" w:afterAutospacing="0" w:line="276" w:lineRule="auto"/>
        <w:rPr>
          <w:b w:val="0"/>
          <w:bCs w:val="0"/>
          <w:spacing w:val="0"/>
          <w:sz w:val="22"/>
          <w:szCs w:val="22"/>
        </w:rPr>
      </w:pPr>
      <w:r>
        <w:rPr>
          <w:b w:val="0"/>
          <w:bCs w:val="0"/>
          <w:spacing w:val="0"/>
          <w:sz w:val="22"/>
          <w:szCs w:val="22"/>
        </w:rPr>
        <w:t>(Lugar, fecha y firma</w:t>
      </w:r>
      <w:r w:rsidR="00B27A3F">
        <w:rPr>
          <w:b w:val="0"/>
          <w:bCs w:val="0"/>
          <w:spacing w:val="0"/>
          <w:sz w:val="22"/>
          <w:szCs w:val="22"/>
        </w:rPr>
        <w:t>)</w:t>
      </w:r>
    </w:p>
    <w:p w:rsidR="004F143F" w:rsidRDefault="004F143F" w:rsidP="00AF7EF5">
      <w:pPr>
        <w:pStyle w:val="western"/>
        <w:spacing w:before="0" w:beforeAutospacing="0" w:after="0" w:afterAutospacing="0" w:line="276" w:lineRule="auto"/>
        <w:rPr>
          <w:b w:val="0"/>
          <w:bCs w:val="0"/>
          <w:spacing w:val="0"/>
          <w:sz w:val="22"/>
          <w:szCs w:val="22"/>
        </w:rPr>
      </w:pPr>
    </w:p>
    <w:p w:rsidR="004F143F" w:rsidRDefault="004F143F" w:rsidP="003A55AE">
      <w:pPr>
        <w:pStyle w:val="western"/>
        <w:spacing w:line="238" w:lineRule="atLeast"/>
        <w:rPr>
          <w:b w:val="0"/>
          <w:bCs w:val="0"/>
          <w:spacing w:val="0"/>
          <w:sz w:val="22"/>
          <w:szCs w:val="22"/>
        </w:rPr>
      </w:pPr>
    </w:p>
    <w:p w:rsidR="004F143F" w:rsidRDefault="004F143F" w:rsidP="003A55AE">
      <w:pPr>
        <w:pStyle w:val="western"/>
        <w:spacing w:line="238" w:lineRule="atLeast"/>
        <w:rPr>
          <w:b w:val="0"/>
          <w:bCs w:val="0"/>
          <w:spacing w:val="0"/>
          <w:sz w:val="22"/>
          <w:szCs w:val="22"/>
        </w:rPr>
      </w:pPr>
    </w:p>
    <w:p w:rsidR="004F143F" w:rsidRDefault="004F143F" w:rsidP="003A55AE">
      <w:pPr>
        <w:pStyle w:val="western"/>
        <w:spacing w:line="238" w:lineRule="atLeast"/>
        <w:rPr>
          <w:b w:val="0"/>
          <w:bCs w:val="0"/>
          <w:spacing w:val="0"/>
          <w:sz w:val="22"/>
          <w:szCs w:val="22"/>
        </w:rPr>
      </w:pPr>
    </w:p>
    <w:p w:rsidR="004F143F" w:rsidRDefault="004F143F" w:rsidP="003A55AE">
      <w:pPr>
        <w:pStyle w:val="western"/>
        <w:spacing w:line="238" w:lineRule="atLeast"/>
        <w:rPr>
          <w:b w:val="0"/>
          <w:bCs w:val="0"/>
          <w:spacing w:val="0"/>
          <w:sz w:val="22"/>
          <w:szCs w:val="22"/>
        </w:rPr>
      </w:pPr>
    </w:p>
    <w:p w:rsidR="004F143F" w:rsidRDefault="004F143F" w:rsidP="003A55AE">
      <w:pPr>
        <w:pStyle w:val="western"/>
        <w:spacing w:line="238" w:lineRule="atLeast"/>
        <w:rPr>
          <w:b w:val="0"/>
          <w:bCs w:val="0"/>
          <w:spacing w:val="0"/>
          <w:sz w:val="22"/>
          <w:szCs w:val="22"/>
        </w:rPr>
      </w:pPr>
    </w:p>
    <w:p w:rsidR="00AF7EF5" w:rsidRDefault="00AF7EF5" w:rsidP="003A55AE">
      <w:pPr>
        <w:pStyle w:val="western"/>
        <w:spacing w:line="238" w:lineRule="atLeast"/>
        <w:rPr>
          <w:b w:val="0"/>
          <w:bCs w:val="0"/>
          <w:spacing w:val="0"/>
          <w:sz w:val="22"/>
          <w:szCs w:val="22"/>
        </w:rPr>
      </w:pPr>
    </w:p>
    <w:p w:rsidR="00AF7EF5" w:rsidRDefault="00AF7EF5" w:rsidP="003A55AE">
      <w:pPr>
        <w:pStyle w:val="western"/>
        <w:spacing w:line="238" w:lineRule="atLeast"/>
        <w:rPr>
          <w:b w:val="0"/>
          <w:bCs w:val="0"/>
          <w:spacing w:val="0"/>
          <w:sz w:val="22"/>
          <w:szCs w:val="22"/>
        </w:rPr>
      </w:pPr>
    </w:p>
    <w:p w:rsidR="00AF7EF5" w:rsidRDefault="00AF7EF5" w:rsidP="003A55AE">
      <w:pPr>
        <w:pStyle w:val="western"/>
        <w:spacing w:line="238" w:lineRule="atLeast"/>
        <w:rPr>
          <w:b w:val="0"/>
          <w:bCs w:val="0"/>
          <w:spacing w:val="0"/>
          <w:sz w:val="22"/>
          <w:szCs w:val="22"/>
        </w:rPr>
      </w:pPr>
    </w:p>
    <w:p w:rsidR="00AF7EF5" w:rsidRDefault="00AF7EF5" w:rsidP="003A55AE">
      <w:pPr>
        <w:pStyle w:val="western"/>
        <w:spacing w:line="238" w:lineRule="atLeast"/>
        <w:rPr>
          <w:b w:val="0"/>
          <w:bCs w:val="0"/>
          <w:spacing w:val="0"/>
          <w:sz w:val="22"/>
          <w:szCs w:val="22"/>
        </w:rPr>
      </w:pPr>
    </w:p>
    <w:p w:rsidR="00AF7EF5" w:rsidRDefault="00AF7EF5" w:rsidP="003A55AE">
      <w:pPr>
        <w:pStyle w:val="western"/>
        <w:spacing w:line="238" w:lineRule="atLeast"/>
        <w:rPr>
          <w:b w:val="0"/>
          <w:bCs w:val="0"/>
          <w:spacing w:val="0"/>
          <w:sz w:val="22"/>
          <w:szCs w:val="22"/>
        </w:rPr>
      </w:pPr>
    </w:p>
    <w:p w:rsidR="00AF7EF5" w:rsidRDefault="00AF7EF5" w:rsidP="003A55AE">
      <w:pPr>
        <w:pStyle w:val="western"/>
        <w:spacing w:line="238" w:lineRule="atLeast"/>
        <w:rPr>
          <w:b w:val="0"/>
          <w:bCs w:val="0"/>
          <w:spacing w:val="0"/>
          <w:sz w:val="22"/>
          <w:szCs w:val="22"/>
        </w:rPr>
      </w:pPr>
    </w:p>
    <w:p w:rsidR="00AF7EF5" w:rsidRDefault="00AF7EF5" w:rsidP="003A55AE">
      <w:pPr>
        <w:pStyle w:val="western"/>
        <w:spacing w:line="238" w:lineRule="atLeast"/>
        <w:rPr>
          <w:b w:val="0"/>
          <w:bCs w:val="0"/>
          <w:spacing w:val="0"/>
          <w:sz w:val="22"/>
          <w:szCs w:val="22"/>
        </w:rPr>
      </w:pPr>
    </w:p>
    <w:p w:rsidR="00AF7EF5" w:rsidRDefault="00AF7EF5" w:rsidP="003A55AE">
      <w:pPr>
        <w:pStyle w:val="western"/>
        <w:spacing w:line="238" w:lineRule="atLeast"/>
        <w:rPr>
          <w:b w:val="0"/>
          <w:bCs w:val="0"/>
          <w:spacing w:val="0"/>
          <w:sz w:val="22"/>
          <w:szCs w:val="22"/>
        </w:rPr>
      </w:pPr>
    </w:p>
    <w:p w:rsidR="004F143F" w:rsidRDefault="004F143F" w:rsidP="004F143F">
      <w:pPr>
        <w:pStyle w:val="Default"/>
      </w:pPr>
    </w:p>
    <w:p w:rsidR="004F143F" w:rsidRDefault="004F143F" w:rsidP="004F143F">
      <w:pPr>
        <w:pStyle w:val="Default"/>
        <w:rPr>
          <w:sz w:val="20"/>
          <w:szCs w:val="20"/>
        </w:rPr>
      </w:pPr>
      <w:r>
        <w:rPr>
          <w:b/>
          <w:bCs/>
          <w:sz w:val="20"/>
          <w:szCs w:val="20"/>
        </w:rPr>
        <w:t xml:space="preserve">Artículo 4. </w:t>
      </w:r>
      <w:r>
        <w:rPr>
          <w:i/>
          <w:iCs/>
          <w:sz w:val="20"/>
          <w:szCs w:val="20"/>
        </w:rPr>
        <w:t>Determinación del plazo de pago.</w:t>
      </w:r>
    </w:p>
    <w:p w:rsidR="004F143F" w:rsidRDefault="004F143F" w:rsidP="004F143F">
      <w:pPr>
        <w:pStyle w:val="Default"/>
        <w:rPr>
          <w:sz w:val="20"/>
          <w:szCs w:val="20"/>
        </w:rPr>
      </w:pPr>
      <w:r>
        <w:rPr>
          <w:sz w:val="20"/>
          <w:szCs w:val="20"/>
        </w:rPr>
        <w:t>1. El plazo de pago que debe cumplir el deudor, si no hubiera fijado fecha o plazo de pago en el contrato, será de treinta días naturales después de la fecha de recepción de las mercancías o prestación de los servicios, incluso cuando hubiera recibido la factura o solicitud de pago equivalente con anterioridad.</w:t>
      </w:r>
    </w:p>
    <w:p w:rsidR="004F143F" w:rsidRDefault="004F143F" w:rsidP="004F143F">
      <w:pPr>
        <w:pStyle w:val="Default"/>
        <w:rPr>
          <w:sz w:val="20"/>
          <w:szCs w:val="20"/>
        </w:rPr>
      </w:pPr>
      <w:r>
        <w:rPr>
          <w:sz w:val="20"/>
          <w:szCs w:val="20"/>
        </w:rPr>
        <w:t>Los proveedores deberán hacer llegar la factura o solicitud de pago equivalente a sus clientes antes de que se cumplan quince días naturales a contar desde la fecha de recepción efectiva de las mercancías o de la prestación de los servicios.</w:t>
      </w:r>
    </w:p>
    <w:p w:rsidR="004F143F" w:rsidRDefault="004F143F" w:rsidP="004F143F">
      <w:pPr>
        <w:pStyle w:val="Default"/>
        <w:rPr>
          <w:sz w:val="20"/>
          <w:szCs w:val="20"/>
        </w:rPr>
      </w:pPr>
      <w:r>
        <w:rPr>
          <w:sz w:val="20"/>
          <w:szCs w:val="20"/>
        </w:rPr>
        <w:t>Cuando en el contrato se hubiera fijado un plazo de pago, la recepción de la factura por medios electrónicos producirá los efectos de inicio del cómputo de plazo de pago, siempre que se encuentre garantizada la identidad y autenticidad del firmante, la integridad de la factura, y la recepción por el interesado.</w:t>
      </w:r>
    </w:p>
    <w:p w:rsidR="004F143F" w:rsidRDefault="004F143F" w:rsidP="004F143F">
      <w:pPr>
        <w:pStyle w:val="Default"/>
        <w:rPr>
          <w:sz w:val="20"/>
          <w:szCs w:val="20"/>
        </w:rPr>
      </w:pPr>
      <w:r>
        <w:rPr>
          <w:sz w:val="20"/>
          <w:szCs w:val="20"/>
        </w:rPr>
        <w:t>2. Si legalmente o en el contrato se ha dispuesto un procedimiento de aceptación o de comprobación mediante el cual deba verificarse la conformidad de los bienes o los servicios con lo dispuesto en el contrato, su duración no podrá exceder de treinta días naturales a contar desde la fecha de recepción de los bienes o de la prestación de los servicios. En este caso, el plazo de pago será de treinta días después de la fecha en que tiene lugar la aceptación o verificación de los bienes o servicios, incluso aunque la factura o solicitud de pago se hubiera recibido con anterioridad a la aceptación o verificación.</w:t>
      </w:r>
    </w:p>
    <w:p w:rsidR="004F143F" w:rsidRDefault="004F143F" w:rsidP="004F143F">
      <w:pPr>
        <w:pStyle w:val="Default"/>
        <w:rPr>
          <w:sz w:val="20"/>
          <w:szCs w:val="20"/>
        </w:rPr>
      </w:pPr>
      <w:r>
        <w:rPr>
          <w:sz w:val="20"/>
          <w:szCs w:val="20"/>
        </w:rPr>
        <w:t>3. Los plazos de pago indicados en los apartados anteriores podrán ser ampliados mediante pacto de las partes sin que, en ningún caso, se pueda acordar un plazo superior a 60 días naturales.</w:t>
      </w:r>
    </w:p>
    <w:p w:rsidR="004F143F" w:rsidRPr="004F143F" w:rsidRDefault="004F143F" w:rsidP="004F143F">
      <w:pPr>
        <w:pStyle w:val="western"/>
        <w:spacing w:before="0" w:beforeAutospacing="0" w:after="0" w:afterAutospacing="0" w:line="238" w:lineRule="atLeast"/>
        <w:rPr>
          <w:b w:val="0"/>
          <w:bCs w:val="0"/>
          <w:spacing w:val="0"/>
          <w:sz w:val="22"/>
          <w:szCs w:val="22"/>
        </w:rPr>
      </w:pPr>
      <w:r w:rsidRPr="004F143F">
        <w:rPr>
          <w:b w:val="0"/>
          <w:sz w:val="20"/>
          <w:szCs w:val="20"/>
        </w:rPr>
        <w:t>4. Podrán agruparse facturas a lo largo de un período determinado no superior a quince días, mediante una factura comprensiva de todas las entregas realizadas en dicho período, factura resumen periódica, o agrupándolas en un único documento a efectos de facilitar la gestión de su pago, agrupación periódica de facturas, y siempre que se tome como fecha de inicio del cómputo del plazo la fecha correspondiente a la mitad del período de la factura resumen periódica o de la agrupación periódica de facturas de que se trate, según el caso, y el plazo de pago no supere los sesenta días naturales desde esa fecha.</w:t>
      </w:r>
    </w:p>
    <w:p w:rsidR="004F143F" w:rsidRDefault="004F143F" w:rsidP="003A55AE">
      <w:pPr>
        <w:pStyle w:val="western"/>
        <w:spacing w:line="238" w:lineRule="atLeast"/>
        <w:rPr>
          <w:b w:val="0"/>
          <w:bCs w:val="0"/>
          <w:spacing w:val="0"/>
          <w:sz w:val="22"/>
          <w:szCs w:val="22"/>
        </w:rPr>
      </w:pPr>
    </w:p>
    <w:p w:rsidR="004F143F" w:rsidRDefault="004F143F" w:rsidP="003A55AE">
      <w:pPr>
        <w:pStyle w:val="western"/>
        <w:spacing w:line="238" w:lineRule="atLeast"/>
        <w:rPr>
          <w:b w:val="0"/>
          <w:bCs w:val="0"/>
          <w:spacing w:val="0"/>
          <w:sz w:val="22"/>
          <w:szCs w:val="22"/>
        </w:rPr>
      </w:pPr>
    </w:p>
    <w:p w:rsidR="004F143F" w:rsidRDefault="004F143F" w:rsidP="003A55AE">
      <w:pPr>
        <w:pStyle w:val="western"/>
        <w:spacing w:line="238" w:lineRule="atLeast"/>
        <w:rPr>
          <w:b w:val="0"/>
          <w:bCs w:val="0"/>
          <w:spacing w:val="0"/>
          <w:sz w:val="22"/>
          <w:szCs w:val="22"/>
        </w:rPr>
      </w:pPr>
    </w:p>
    <w:p w:rsidR="004F143F" w:rsidRDefault="004F143F" w:rsidP="003A55AE">
      <w:pPr>
        <w:pStyle w:val="western"/>
        <w:spacing w:line="238" w:lineRule="atLeast"/>
        <w:rPr>
          <w:b w:val="0"/>
          <w:bCs w:val="0"/>
          <w:spacing w:val="0"/>
          <w:sz w:val="22"/>
          <w:szCs w:val="22"/>
        </w:rPr>
      </w:pPr>
    </w:p>
    <w:p w:rsidR="004F143F" w:rsidRDefault="004F143F" w:rsidP="003A55AE">
      <w:pPr>
        <w:pStyle w:val="western"/>
        <w:spacing w:line="238" w:lineRule="atLeast"/>
        <w:rPr>
          <w:b w:val="0"/>
          <w:bCs w:val="0"/>
          <w:spacing w:val="0"/>
          <w:sz w:val="22"/>
          <w:szCs w:val="22"/>
        </w:rPr>
      </w:pPr>
    </w:p>
    <w:p w:rsidR="004F143F" w:rsidRDefault="004F143F" w:rsidP="003A55AE">
      <w:pPr>
        <w:pStyle w:val="western"/>
        <w:spacing w:line="238" w:lineRule="atLeast"/>
        <w:rPr>
          <w:b w:val="0"/>
          <w:bCs w:val="0"/>
          <w:spacing w:val="0"/>
          <w:sz w:val="22"/>
          <w:szCs w:val="22"/>
        </w:rPr>
      </w:pPr>
    </w:p>
    <w:p w:rsidR="004F143F" w:rsidRDefault="004F143F" w:rsidP="003A55AE">
      <w:pPr>
        <w:pStyle w:val="western"/>
        <w:spacing w:line="238" w:lineRule="atLeast"/>
        <w:rPr>
          <w:b w:val="0"/>
          <w:bCs w:val="0"/>
          <w:spacing w:val="0"/>
          <w:sz w:val="22"/>
          <w:szCs w:val="22"/>
        </w:rPr>
      </w:pPr>
    </w:p>
    <w:p w:rsidR="004F143F" w:rsidRDefault="004F143F" w:rsidP="003A55AE">
      <w:pPr>
        <w:pStyle w:val="western"/>
        <w:spacing w:line="238" w:lineRule="atLeast"/>
        <w:rPr>
          <w:b w:val="0"/>
          <w:bCs w:val="0"/>
          <w:spacing w:val="0"/>
          <w:sz w:val="22"/>
          <w:szCs w:val="22"/>
        </w:rPr>
      </w:pPr>
    </w:p>
    <w:p w:rsidR="004F143F" w:rsidRDefault="004F143F" w:rsidP="003A55AE">
      <w:pPr>
        <w:pStyle w:val="western"/>
        <w:spacing w:line="238" w:lineRule="atLeast"/>
        <w:rPr>
          <w:b w:val="0"/>
          <w:bCs w:val="0"/>
          <w:spacing w:val="0"/>
          <w:sz w:val="22"/>
          <w:szCs w:val="22"/>
        </w:rPr>
      </w:pPr>
    </w:p>
    <w:p w:rsidR="004F143F" w:rsidRDefault="004F143F" w:rsidP="003A55AE">
      <w:pPr>
        <w:pStyle w:val="western"/>
        <w:spacing w:line="238" w:lineRule="atLeast"/>
        <w:rPr>
          <w:b w:val="0"/>
          <w:bCs w:val="0"/>
          <w:spacing w:val="0"/>
          <w:sz w:val="22"/>
          <w:szCs w:val="22"/>
        </w:rPr>
      </w:pPr>
    </w:p>
    <w:p w:rsidR="004F143F" w:rsidRDefault="004F143F" w:rsidP="003A55AE">
      <w:pPr>
        <w:pStyle w:val="western"/>
        <w:spacing w:line="238" w:lineRule="atLeast"/>
        <w:rPr>
          <w:b w:val="0"/>
          <w:bCs w:val="0"/>
          <w:spacing w:val="0"/>
        </w:rPr>
      </w:pPr>
    </w:p>
    <w:p w:rsidR="003A55AE" w:rsidRDefault="003A55AE" w:rsidP="003A55AE">
      <w:pPr>
        <w:pStyle w:val="western"/>
        <w:spacing w:line="238" w:lineRule="atLeast"/>
        <w:rPr>
          <w:b w:val="0"/>
          <w:bCs w:val="0"/>
          <w:spacing w:val="0"/>
        </w:rPr>
      </w:pPr>
    </w:p>
    <w:p w:rsidR="00035BBC" w:rsidRDefault="00035BBC"/>
    <w:sectPr w:rsidR="00035B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altName w:val="Arimo"/>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AE"/>
    <w:rsid w:val="00035BBC"/>
    <w:rsid w:val="00232CA2"/>
    <w:rsid w:val="003A55AE"/>
    <w:rsid w:val="004F143F"/>
    <w:rsid w:val="00904960"/>
    <w:rsid w:val="00AF7EF5"/>
    <w:rsid w:val="00B27A3F"/>
    <w:rsid w:val="00C613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3A55AE"/>
    <w:pPr>
      <w:spacing w:before="100" w:beforeAutospacing="1" w:after="100" w:afterAutospacing="1" w:line="240" w:lineRule="auto"/>
      <w:jc w:val="both"/>
    </w:pPr>
    <w:rPr>
      <w:rFonts w:ascii="Arial" w:eastAsia="Times New Roman" w:hAnsi="Arial" w:cs="Arial"/>
      <w:b/>
      <w:bCs/>
      <w:color w:val="000000"/>
      <w:spacing w:val="-4"/>
      <w:sz w:val="24"/>
      <w:szCs w:val="24"/>
      <w:lang w:eastAsia="es-ES"/>
    </w:rPr>
  </w:style>
  <w:style w:type="paragraph" w:customStyle="1" w:styleId="Default">
    <w:name w:val="Default"/>
    <w:rsid w:val="004F143F"/>
    <w:pPr>
      <w:autoSpaceDE w:val="0"/>
      <w:autoSpaceDN w:val="0"/>
      <w:adjustRightInd w:val="0"/>
      <w:spacing w:after="0" w:line="240" w:lineRule="auto"/>
    </w:pPr>
    <w:rPr>
      <w:rFonts w:ascii="Arimo" w:hAnsi="Arimo" w:cs="Arim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3A55AE"/>
    <w:pPr>
      <w:spacing w:before="100" w:beforeAutospacing="1" w:after="100" w:afterAutospacing="1" w:line="240" w:lineRule="auto"/>
      <w:jc w:val="both"/>
    </w:pPr>
    <w:rPr>
      <w:rFonts w:ascii="Arial" w:eastAsia="Times New Roman" w:hAnsi="Arial" w:cs="Arial"/>
      <w:b/>
      <w:bCs/>
      <w:color w:val="000000"/>
      <w:spacing w:val="-4"/>
      <w:sz w:val="24"/>
      <w:szCs w:val="24"/>
      <w:lang w:eastAsia="es-ES"/>
    </w:rPr>
  </w:style>
  <w:style w:type="paragraph" w:customStyle="1" w:styleId="Default">
    <w:name w:val="Default"/>
    <w:rsid w:val="004F143F"/>
    <w:pPr>
      <w:autoSpaceDE w:val="0"/>
      <w:autoSpaceDN w:val="0"/>
      <w:adjustRightInd w:val="0"/>
      <w:spacing w:after="0" w:line="240" w:lineRule="auto"/>
    </w:pPr>
    <w:rPr>
      <w:rFonts w:ascii="Arimo" w:hAnsi="Arimo" w:cs="Arim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6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500</Words>
  <Characters>2753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eugenia@sierranieves.com</dc:creator>
  <cp:lastModifiedBy>GDP</cp:lastModifiedBy>
  <cp:revision>2</cp:revision>
  <dcterms:created xsi:type="dcterms:W3CDTF">2024-04-15T07:20:00Z</dcterms:created>
  <dcterms:modified xsi:type="dcterms:W3CDTF">2024-04-15T07:20:00Z</dcterms:modified>
</cp:coreProperties>
</file>